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84" w:rsidRDefault="00054284" w:rsidP="000542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54284" w:rsidRPr="00491DE1" w:rsidRDefault="00054284" w:rsidP="00491DE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873" w:rsidRPr="002604EB" w:rsidRDefault="00054284" w:rsidP="00064873">
      <w:pPr>
        <w:widowControl w:val="0"/>
        <w:autoSpaceDE w:val="0"/>
        <w:autoSpaceDN w:val="0"/>
        <w:adjustRightInd w:val="0"/>
        <w:spacing w:before="20"/>
        <w:ind w:firstLine="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3D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Сообщение о существенном </w:t>
      </w:r>
      <w:proofErr w:type="gramStart"/>
      <w:r w:rsidRPr="00D13D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факте</w:t>
      </w:r>
      <w:proofErr w:type="gramEnd"/>
      <w:r w:rsidRPr="00D13D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D13D4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13D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регистрации проспекта ценных бумаг после регистрации отчета об итогах выпуска и порядке доступа к информации </w:t>
      </w:r>
      <w:r w:rsidRPr="00D13D4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91D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1. Общие сведения </w:t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1.1. Полное фирменное наименование эмитента</w:t>
      </w:r>
      <w:r w:rsidR="00D13D47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4873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Акционерное общество  "Пищевой комбинат «Азовский»</w:t>
      </w:r>
    </w:p>
    <w:p w:rsidR="00064873" w:rsidRPr="002604EB" w:rsidRDefault="00054284" w:rsidP="00064873">
      <w:pPr>
        <w:widowControl w:val="0"/>
        <w:autoSpaceDE w:val="0"/>
        <w:autoSpaceDN w:val="0"/>
        <w:adjustRightInd w:val="0"/>
        <w:spacing w:before="20"/>
        <w:ind w:firstLine="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Сокращенное фирменное </w:t>
      </w:r>
      <w:r w:rsidR="00064873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наименование эмитента </w:t>
      </w:r>
      <w:r w:rsidR="00064873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АО  "Пищевой комбинат «Азовский»</w:t>
      </w:r>
    </w:p>
    <w:p w:rsidR="00064873" w:rsidRPr="002604EB" w:rsidRDefault="00054284" w:rsidP="00064873">
      <w:pPr>
        <w:widowControl w:val="0"/>
        <w:autoSpaceDE w:val="0"/>
        <w:autoSpaceDN w:val="0"/>
        <w:adjustRightInd w:val="0"/>
        <w:spacing w:before="20"/>
        <w:ind w:firstLine="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Место нахождения эмитента </w:t>
      </w:r>
      <w:r w:rsidR="00064873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420094,  Республика Татарстан, </w:t>
      </w:r>
      <w:proofErr w:type="spellStart"/>
      <w:r w:rsidR="00064873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proofErr w:type="gramStart"/>
      <w:r w:rsidR="00064873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.К</w:t>
      </w:r>
      <w:proofErr w:type="gramEnd"/>
      <w:r w:rsidR="00064873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азань</w:t>
      </w:r>
      <w:proofErr w:type="spellEnd"/>
      <w:r w:rsidR="00064873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ул. Маршала Чуйкова, д.2 офис 802</w:t>
      </w:r>
    </w:p>
    <w:p w:rsidR="00064873" w:rsidRPr="002604EB" w:rsidRDefault="00064873" w:rsidP="00064873">
      <w:pPr>
        <w:widowControl w:val="0"/>
        <w:autoSpaceDE w:val="0"/>
        <w:autoSpaceDN w:val="0"/>
        <w:adjustRightInd w:val="0"/>
        <w:spacing w:before="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ОГРН эмитента </w:t>
      </w:r>
      <w:r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1026101792551</w:t>
      </w:r>
    </w:p>
    <w:p w:rsidR="00D11051" w:rsidRPr="00D11051" w:rsidRDefault="00064873" w:rsidP="00D1105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1.5. ИНН эмитента</w:t>
      </w:r>
      <w:r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604EB">
        <w:rPr>
          <w:rFonts w:ascii="Times New Roman" w:hAnsi="Times New Roman" w:cs="Times New Roman"/>
          <w:b/>
          <w:sz w:val="24"/>
          <w:szCs w:val="24"/>
        </w:rPr>
        <w:t>6140005271</w:t>
      </w:r>
      <w:r w:rsidR="00054284" w:rsidRPr="002604EB">
        <w:rPr>
          <w:rFonts w:ascii="Times New Roman" w:hAnsi="Times New Roman" w:cs="Times New Roman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1.6. Уникальный код эмитента, присвоенны</w:t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регистрирующим органом </w:t>
      </w:r>
      <w:r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54447-К</w:t>
      </w:r>
      <w:r w:rsidR="00054284" w:rsidRPr="002604EB">
        <w:rPr>
          <w:rFonts w:ascii="Times New Roman" w:hAnsi="Times New Roman" w:cs="Times New Roman"/>
          <w:b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r w:rsidR="00CA0A33"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https://www.e-disclosure.ru/portal/company.aspx?id=37149</w:t>
      </w:r>
      <w:r w:rsidR="00054284" w:rsidRPr="002604EB">
        <w:rPr>
          <w:rFonts w:ascii="Times New Roman" w:hAnsi="Times New Roman" w:cs="Times New Roman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2. Содержание сообщения </w:t>
      </w:r>
      <w:r w:rsidR="00054284" w:rsidRPr="002604EB">
        <w:rPr>
          <w:rFonts w:ascii="Times New Roman" w:hAnsi="Times New Roman" w:cs="Times New Roman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2.1. Вид, категория (тип), серия и иные идентификационные признаки ценных бумаг: </w:t>
      </w:r>
      <w:r w:rsidR="00054284" w:rsidRPr="002604EB">
        <w:rPr>
          <w:rFonts w:ascii="Times New Roman" w:hAnsi="Times New Roman" w:cs="Times New Roman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акции обыкновенные именные бездокументарные</w:t>
      </w:r>
      <w:r w:rsidR="00054284" w:rsidRPr="002604E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D110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гос</w:t>
      </w:r>
      <w:proofErr w:type="gramStart"/>
      <w:r w:rsidR="00D110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.р</w:t>
      </w:r>
      <w:proofErr w:type="gramEnd"/>
      <w:r w:rsidR="00D110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ег</w:t>
      </w:r>
      <w:proofErr w:type="spellEnd"/>
      <w:r w:rsidR="00D110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номер:</w:t>
      </w:r>
      <w:r w:rsidR="00D11051"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1-01-54447-К,  дата государственной регистрации выпуска</w:t>
      </w:r>
      <w:r w:rsidR="00D110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="00D11051"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31.12.1992 г.</w:t>
      </w:r>
      <w:r w:rsidR="00D110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, </w:t>
      </w:r>
    </w:p>
    <w:p w:rsidR="00D11051" w:rsidRPr="00D11051" w:rsidRDefault="00D11051" w:rsidP="00D1105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КОД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ISIN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Pr="00D110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D11051">
        <w:rPr>
          <w:rFonts w:ascii="Times New Roman" w:hAnsi="Times New Roman" w:cs="Times New Roman"/>
          <w:color w:val="000000"/>
          <w:sz w:val="20"/>
          <w:szCs w:val="20"/>
        </w:rPr>
        <w:t>RU000A0JXZV0</w:t>
      </w:r>
    </w:p>
    <w:p w:rsidR="00D11051" w:rsidRPr="00D11051" w:rsidRDefault="00D11051" w:rsidP="00491DE1">
      <w:pPr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гос</w:t>
      </w:r>
      <w:proofErr w:type="gramStart"/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ег.номер</w:t>
      </w:r>
      <w:proofErr w:type="spellEnd"/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: 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1-01-54447-К-001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D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 дата государственной регистрации дополнительного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выпуска: 11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.05.2017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г.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D110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, 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КОД 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ISIN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Pr="00D11051">
        <w:rPr>
          <w:color w:val="000000"/>
          <w:sz w:val="27"/>
          <w:szCs w:val="27"/>
        </w:rPr>
        <w:t xml:space="preserve"> </w:t>
      </w:r>
      <w:r w:rsidRPr="00D11051">
        <w:rPr>
          <w:rFonts w:ascii="Times New Roman" w:hAnsi="Times New Roman" w:cs="Times New Roman"/>
          <w:color w:val="000000"/>
          <w:sz w:val="20"/>
          <w:szCs w:val="20"/>
        </w:rPr>
        <w:t>RU000A0JXZU2</w:t>
      </w:r>
    </w:p>
    <w:p w:rsidR="00CA0A33" w:rsidRPr="002604EB" w:rsidRDefault="00054284" w:rsidP="00491DE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2.2. Срок погашения (для облигаций и опционов эмитента): </w:t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не указывается для данного вида ценных бумаг </w:t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2.3. Государственный регистрационный номер выпуска ценных бумаг и дата его государственной регистрации, а в случае наличия дополнительных выпусков ценных бумаг - также дата государственной регистрации каждого дополнительного выпуска ценных бумаг: </w:t>
      </w:r>
    </w:p>
    <w:p w:rsidR="00CA0A33" w:rsidRPr="00D7728B" w:rsidRDefault="005F62C6" w:rsidP="00491DE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1-01-54447-К,  дата государственной регистрации выпуска 3</w:t>
      </w:r>
      <w:r w:rsidR="00CA0A33"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1.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12</w:t>
      </w:r>
      <w:r w:rsidR="00CA0A33"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1992 г.</w:t>
      </w:r>
    </w:p>
    <w:p w:rsidR="00D7728B" w:rsidRDefault="00CA0A33" w:rsidP="00D43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1-01-54447-К-001</w:t>
      </w:r>
      <w:r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D</w:t>
      </w:r>
      <w:r w:rsidR="005F62C6"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 дата государственной регистрации дополнительного</w:t>
      </w:r>
      <w:r w:rsidR="0067418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выпуска 11</w:t>
      </w:r>
      <w:r w:rsidR="00D7728B"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.05.2017</w:t>
      </w:r>
      <w:r w:rsidR="0067418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г.</w:t>
      </w:r>
      <w:r w:rsidR="00D7728B"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5F62C6" w:rsidRPr="00D7728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054284" w:rsidRPr="00D7728B">
        <w:rPr>
          <w:rFonts w:ascii="Times New Roman" w:hAnsi="Times New Roman" w:cs="Times New Roman"/>
          <w:b/>
          <w:sz w:val="20"/>
          <w:szCs w:val="20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Дата государственной регистрации отчета об итогах выпуска ценных бумаг, а в случае наличия дополнительных выпусков ценных бумаг - также дата государственной регистрации отчета об итогах каждого дополнительного выпуска ценных бумаг или указание на то, что государственная регистрация отчета об итогах выпуска </w:t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(дополнительного выпуска) ценных бумаг не осуществлена, и объясняющие э</w:t>
      </w:r>
      <w:r w:rsidR="001D2C79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обстоятельства:  </w:t>
      </w:r>
    </w:p>
    <w:p w:rsidR="00D43528" w:rsidRPr="00D43528" w:rsidRDefault="00D43528" w:rsidP="00D435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528">
        <w:rPr>
          <w:rFonts w:ascii="Times New Roman" w:hAnsi="Times New Roman" w:cs="Times New Roman"/>
          <w:b/>
          <w:bCs/>
          <w:sz w:val="24"/>
          <w:szCs w:val="24"/>
        </w:rPr>
        <w:t>отчет не регистрировался, т.к. ценные бумаги выпуска размещались до вступления в силу Федерального закона «О рынке ценных бумаг»</w:t>
      </w:r>
      <w:r w:rsidR="00D7728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D2C79" w:rsidRPr="002604EB" w:rsidRDefault="00D7728B" w:rsidP="00491D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1D2C79"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ата регистрации отчета  об итогах  дополнительного  выпуска  ценных бумаг: </w:t>
      </w:r>
    </w:p>
    <w:p w:rsidR="00330312" w:rsidRPr="002604EB" w:rsidRDefault="00330312" w:rsidP="00491D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07.08.2017г.</w:t>
      </w:r>
    </w:p>
    <w:p w:rsidR="004904F2" w:rsidRPr="002604EB" w:rsidRDefault="00054284" w:rsidP="00491D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04EB">
        <w:rPr>
          <w:rFonts w:ascii="Times New Roman" w:hAnsi="Times New Roman" w:cs="Times New Roman"/>
          <w:sz w:val="24"/>
          <w:szCs w:val="24"/>
        </w:rPr>
        <w:br/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2.5. Количество ценных бумаг выпуска, а при наличии дополнительного выпуска ценных бумаг, которому был присвоен индивидуальный номер (код) и в отношении которого регистрирующим органом не принято решение об аннулировании присвоенного индивидуального номера (кода) этого дополнительного выпуска ценных бумаг, - также количество ценных бумаг такого дополнительного выпуска: </w:t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="00D772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Количество ценных бумаг выпуска: </w:t>
      </w:r>
      <w:r w:rsidR="00D7728B" w:rsidRPr="00D772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11 804</w:t>
      </w:r>
      <w:r w:rsidR="004904F2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04F2" w:rsidRPr="002604E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штук </w:t>
      </w:r>
    </w:p>
    <w:p w:rsidR="002604EB" w:rsidRDefault="00D7728B" w:rsidP="002604EB">
      <w:pPr>
        <w:widowControl w:val="0"/>
        <w:autoSpaceDE w:val="0"/>
        <w:autoSpaceDN w:val="0"/>
        <w:adjustRightInd w:val="0"/>
        <w:spacing w:before="20"/>
        <w:ind w:firstLine="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ценных бумаг дополнительного</w:t>
      </w:r>
      <w:r w:rsidR="002604EB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выпуск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а: </w:t>
      </w:r>
      <w:r w:rsidRPr="00D772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650 776 штук</w:t>
      </w:r>
      <w:r w:rsidR="00054284" w:rsidRPr="002604EB">
        <w:rPr>
          <w:rFonts w:ascii="Times New Roman" w:hAnsi="Times New Roman" w:cs="Times New Roman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2.6. Номинальная стоимость (если наличие номинальной стоимости предусмотрено законодательством Российской Федерации) ка</w:t>
      </w:r>
      <w:r w:rsidR="004904F2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ждой ценной бумаги выпуска: </w:t>
      </w:r>
      <w:r w:rsidR="004904F2"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0,25</w:t>
      </w:r>
      <w:r w:rsidR="00054284" w:rsidRPr="002604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рубль </w:t>
      </w:r>
      <w:r w:rsidR="00054284" w:rsidRPr="002604EB">
        <w:rPr>
          <w:rFonts w:ascii="Times New Roman" w:hAnsi="Times New Roman" w:cs="Times New Roman"/>
          <w:b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2.7. Дата регистрации проспекта ценных бумаг</w:t>
      </w:r>
      <w:r w:rsidR="00054284" w:rsidRPr="00674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674188" w:rsidRPr="00D11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29.09.2017</w:t>
      </w:r>
      <w:r w:rsidR="00054284" w:rsidRPr="00D11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</w:t>
      </w:r>
      <w:r w:rsidR="00054284" w:rsidRPr="006741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54284" w:rsidRPr="002604EB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2.8. Наименование регистрирующего органа, осуществившего регистрацию проспекта ценных бумаг: </w:t>
      </w:r>
      <w:r w:rsidR="00054284" w:rsidRPr="002604EB">
        <w:rPr>
          <w:rFonts w:ascii="Times New Roman" w:hAnsi="Times New Roman" w:cs="Times New Roman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Отделение – Национальный банк по Республике Татарстан Волго-Вятского главного управления Центрального банка Российской Федерации </w:t>
      </w:r>
      <w:r w:rsidR="00054284" w:rsidRPr="002604EB">
        <w:rPr>
          <w:rFonts w:ascii="Times New Roman" w:hAnsi="Times New Roman" w:cs="Times New Roman"/>
          <w:sz w:val="24"/>
          <w:szCs w:val="24"/>
        </w:rPr>
        <w:br/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2.9. </w:t>
      </w:r>
      <w:proofErr w:type="gramStart"/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доступа к информации, содержащейся в проспекте ценных бумаг: текст зарегистрированного проспекта ценных бумаг размещается в сети Интернет по адресу: </w:t>
      </w:r>
      <w:hyperlink r:id="rId5" w:history="1">
        <w:r w:rsidR="002604EB" w:rsidRPr="002604EB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https://www.e-disclosure.ru/portal/company.aspx?id=37149</w:t>
        </w:r>
      </w:hyperlink>
      <w:r w:rsidR="002604EB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в срок не более двух дней с даты опубликования информации о регистрации проспекта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</w:t>
      </w:r>
      <w:proofErr w:type="gramEnd"/>
      <w:r w:rsidR="00054284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регистрации проспекта ценных бумаг посредством почтовой, факсимильной, электронной связи, вручения под роспись, в зависимости от того, какая из указанных дат наступит раньше, и будет доступен в течение не менее пяти лет с даты его опубликования в сети Интернет, а также п</w:t>
      </w:r>
      <w:r w:rsidR="005719BA">
        <w:rPr>
          <w:rFonts w:ascii="Times New Roman" w:hAnsi="Times New Roman" w:cs="Times New Roman"/>
          <w:sz w:val="24"/>
          <w:szCs w:val="24"/>
          <w:shd w:val="clear" w:color="auto" w:fill="FFFFFF"/>
        </w:rPr>
        <w:t>о следующему адресу</w:t>
      </w:r>
      <w:r w:rsidR="002604EB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604EB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420094,  Республика Татарстан, </w:t>
      </w:r>
      <w:proofErr w:type="spellStart"/>
      <w:r w:rsidR="002604EB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proofErr w:type="gramStart"/>
      <w:r w:rsidR="002604EB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.К</w:t>
      </w:r>
      <w:proofErr w:type="gramEnd"/>
      <w:r w:rsidR="002604EB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азань</w:t>
      </w:r>
      <w:proofErr w:type="spellEnd"/>
      <w:r w:rsidR="002604EB" w:rsidRPr="002604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ул. Маршала Чуйкова, д.2 офис 802</w:t>
      </w:r>
      <w:r w:rsidR="00571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719BA" w:rsidRDefault="005719BA" w:rsidP="00907F44">
      <w:pPr>
        <w:widowControl w:val="0"/>
        <w:autoSpaceDE w:val="0"/>
        <w:autoSpaceDN w:val="0"/>
        <w:adjustRightInd w:val="0"/>
        <w:spacing w:before="20"/>
        <w:ind w:firstLine="6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7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Эмитент обязан предоставить копию проспекта ценных бумаг владельцам ценных бумаг, а также иным заинтересованным лицам </w:t>
      </w:r>
      <w:r w:rsidR="00907F44" w:rsidRPr="00907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 их требованию за плату, не превышающую расходы на изготовление такой копии, в срок не позднее 7 дней </w:t>
      </w:r>
      <w:proofErr w:type="gramStart"/>
      <w:r w:rsidR="00907F44" w:rsidRPr="00907F44">
        <w:rPr>
          <w:rFonts w:ascii="Times New Roman" w:hAnsi="Times New Roman" w:cs="Times New Roman"/>
          <w:b/>
          <w:bCs/>
          <w:iCs/>
          <w:sz w:val="24"/>
          <w:szCs w:val="24"/>
        </w:rPr>
        <w:t>с даты предъявления</w:t>
      </w:r>
      <w:proofErr w:type="gramEnd"/>
      <w:r w:rsidR="00907F44" w:rsidRPr="00907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соответствующего требования</w:t>
      </w:r>
      <w:r w:rsidR="00907F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07F44" w:rsidRDefault="00907F44" w:rsidP="00D11051">
      <w:pPr>
        <w:widowControl w:val="0"/>
        <w:autoSpaceDE w:val="0"/>
        <w:autoSpaceDN w:val="0"/>
        <w:adjustRightInd w:val="0"/>
        <w:spacing w:before="20"/>
        <w:ind w:firstLine="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417A9" w:rsidRPr="006417A9" w:rsidRDefault="006417A9" w:rsidP="00D11051">
      <w:pPr>
        <w:widowControl w:val="0"/>
        <w:autoSpaceDE w:val="0"/>
        <w:autoSpaceDN w:val="0"/>
        <w:adjustRightInd w:val="0"/>
        <w:spacing w:before="20"/>
        <w:ind w:firstLine="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17A9">
        <w:rPr>
          <w:rFonts w:ascii="Times New Roman" w:hAnsi="Times New Roman" w:cs="Times New Roman"/>
          <w:bCs/>
          <w:iCs/>
          <w:sz w:val="24"/>
          <w:szCs w:val="24"/>
        </w:rPr>
        <w:t>2.10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Дополнительные способы ознакомления заинтересованных лиц с информацией, содержащейся в проспекте ценных бумаг предусмотрены на сайте эмитента: </w:t>
      </w:r>
      <w:proofErr w:type="spellStart"/>
      <w:r w:rsidR="0074698F">
        <w:rPr>
          <w:rFonts w:ascii="Times New Roman" w:hAnsi="Times New Roman" w:cs="Times New Roman"/>
          <w:bCs/>
          <w:iCs/>
          <w:sz w:val="24"/>
          <w:szCs w:val="24"/>
        </w:rPr>
        <w:t>азовский</w:t>
      </w:r>
      <w:proofErr w:type="gramStart"/>
      <w:r w:rsidR="0074698F">
        <w:rPr>
          <w:rFonts w:ascii="Times New Roman" w:hAnsi="Times New Roman" w:cs="Times New Roman"/>
          <w:bCs/>
          <w:iCs/>
          <w:sz w:val="24"/>
          <w:szCs w:val="24"/>
        </w:rPr>
        <w:t>.д</w:t>
      </w:r>
      <w:proofErr w:type="gramEnd"/>
      <w:r w:rsidR="0074698F">
        <w:rPr>
          <w:rFonts w:ascii="Times New Roman" w:hAnsi="Times New Roman" w:cs="Times New Roman"/>
          <w:bCs/>
          <w:iCs/>
          <w:sz w:val="24"/>
          <w:szCs w:val="24"/>
        </w:rPr>
        <w:t>ляинвесторов.рф</w:t>
      </w:r>
      <w:proofErr w:type="spellEnd"/>
    </w:p>
    <w:p w:rsidR="00054284" w:rsidRPr="00907F44" w:rsidRDefault="00054284" w:rsidP="00491DE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4EB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3. Подпись </w:t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3.1. Генеральный директор </w:t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="002604EB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АО "Пищевой  комбинат «Азовский»</w:t>
      </w:r>
      <w:r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                             _</w:t>
      </w:r>
      <w:r w:rsidR="002604EB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____________       </w:t>
      </w:r>
      <w:proofErr w:type="spellStart"/>
      <w:r w:rsidR="002604EB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>Меситский</w:t>
      </w:r>
      <w:proofErr w:type="spellEnd"/>
      <w:r w:rsidR="002604EB" w:rsidRPr="00260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Р.Р.</w:t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Pr="002604EB">
        <w:rPr>
          <w:rFonts w:ascii="Times New Roman" w:hAnsi="Times New Roman" w:cs="Times New Roman"/>
          <w:sz w:val="24"/>
          <w:szCs w:val="24"/>
        </w:rPr>
        <w:br/>
      </w:r>
      <w:r w:rsidR="00907F44" w:rsidRPr="00907F44">
        <w:rPr>
          <w:rFonts w:ascii="Times New Roman" w:hAnsi="Times New Roman" w:cs="Times New Roman"/>
          <w:sz w:val="24"/>
          <w:szCs w:val="24"/>
          <w:shd w:val="clear" w:color="auto" w:fill="FFFFFF"/>
        </w:rPr>
        <w:t>3.2. Дата «02» октября 2017</w:t>
      </w:r>
      <w:r w:rsidRPr="00907F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                                           М.П. </w:t>
      </w:r>
    </w:p>
    <w:p w:rsidR="00054284" w:rsidRPr="00491DE1" w:rsidRDefault="00054284" w:rsidP="00491D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284" w:rsidRPr="00491DE1" w:rsidRDefault="00054284" w:rsidP="00491DE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4284" w:rsidRPr="00491DE1" w:rsidRDefault="00054284" w:rsidP="00491DE1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54284" w:rsidRPr="00491DE1" w:rsidRDefault="00054284" w:rsidP="00491DE1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1DE1" w:rsidRPr="00491DE1" w:rsidRDefault="00491DE1" w:rsidP="00491DE1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1DE1" w:rsidRPr="00491DE1" w:rsidRDefault="00491DE1" w:rsidP="00491DE1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91DE1" w:rsidRDefault="00491DE1" w:rsidP="000542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91DE1" w:rsidRDefault="00491DE1" w:rsidP="000542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91DE1" w:rsidRDefault="00491DE1" w:rsidP="000542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91DE1" w:rsidRDefault="00491DE1" w:rsidP="000542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91DE1" w:rsidRDefault="00491DE1" w:rsidP="000542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91DE1" w:rsidRDefault="00491DE1" w:rsidP="000542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91DE1" w:rsidRDefault="00491DE1" w:rsidP="0005428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0879A2" w:rsidRPr="00491DE1" w:rsidRDefault="00054284" w:rsidP="00491DE1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491D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</w:p>
    <w:sectPr w:rsidR="000879A2" w:rsidRPr="0049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84"/>
    <w:rsid w:val="0000201F"/>
    <w:rsid w:val="00054284"/>
    <w:rsid w:val="00060A09"/>
    <w:rsid w:val="00064873"/>
    <w:rsid w:val="00067264"/>
    <w:rsid w:val="00070037"/>
    <w:rsid w:val="000728DD"/>
    <w:rsid w:val="00074798"/>
    <w:rsid w:val="000808F1"/>
    <w:rsid w:val="000850E9"/>
    <w:rsid w:val="000879A2"/>
    <w:rsid w:val="00090159"/>
    <w:rsid w:val="00093C7A"/>
    <w:rsid w:val="00096525"/>
    <w:rsid w:val="00096E51"/>
    <w:rsid w:val="000A0AD7"/>
    <w:rsid w:val="000A26DA"/>
    <w:rsid w:val="000B1631"/>
    <w:rsid w:val="000B258D"/>
    <w:rsid w:val="000B26B2"/>
    <w:rsid w:val="000B287F"/>
    <w:rsid w:val="000B5A5E"/>
    <w:rsid w:val="000C1EE1"/>
    <w:rsid w:val="000C2B35"/>
    <w:rsid w:val="000D5631"/>
    <w:rsid w:val="000E05CE"/>
    <w:rsid w:val="000E446C"/>
    <w:rsid w:val="000F652C"/>
    <w:rsid w:val="001047C8"/>
    <w:rsid w:val="00106362"/>
    <w:rsid w:val="00122A5C"/>
    <w:rsid w:val="00134C87"/>
    <w:rsid w:val="001370AF"/>
    <w:rsid w:val="001433BD"/>
    <w:rsid w:val="00143DBB"/>
    <w:rsid w:val="0016274A"/>
    <w:rsid w:val="001655C2"/>
    <w:rsid w:val="00172134"/>
    <w:rsid w:val="00176AE6"/>
    <w:rsid w:val="0018673C"/>
    <w:rsid w:val="00191AD3"/>
    <w:rsid w:val="001940D7"/>
    <w:rsid w:val="00194B81"/>
    <w:rsid w:val="001B15BF"/>
    <w:rsid w:val="001B5D96"/>
    <w:rsid w:val="001C117B"/>
    <w:rsid w:val="001D292C"/>
    <w:rsid w:val="001D2C79"/>
    <w:rsid w:val="001D5AE1"/>
    <w:rsid w:val="001D5C97"/>
    <w:rsid w:val="001E5201"/>
    <w:rsid w:val="00202E77"/>
    <w:rsid w:val="00203E90"/>
    <w:rsid w:val="00206F31"/>
    <w:rsid w:val="002129EF"/>
    <w:rsid w:val="00222B3A"/>
    <w:rsid w:val="002237C5"/>
    <w:rsid w:val="0022425A"/>
    <w:rsid w:val="002305FF"/>
    <w:rsid w:val="002423F1"/>
    <w:rsid w:val="002510DF"/>
    <w:rsid w:val="00255FC5"/>
    <w:rsid w:val="00257E87"/>
    <w:rsid w:val="002604EB"/>
    <w:rsid w:val="00261E2B"/>
    <w:rsid w:val="00266647"/>
    <w:rsid w:val="00266862"/>
    <w:rsid w:val="00271B5B"/>
    <w:rsid w:val="00276417"/>
    <w:rsid w:val="00292D3B"/>
    <w:rsid w:val="002B1966"/>
    <w:rsid w:val="002B5A9D"/>
    <w:rsid w:val="002B5E9F"/>
    <w:rsid w:val="002C0C85"/>
    <w:rsid w:val="002C3C04"/>
    <w:rsid w:val="002C5F1C"/>
    <w:rsid w:val="002D252F"/>
    <w:rsid w:val="002D4B0C"/>
    <w:rsid w:val="002E2AE6"/>
    <w:rsid w:val="002E3A9F"/>
    <w:rsid w:val="002F18A6"/>
    <w:rsid w:val="002F76AB"/>
    <w:rsid w:val="00304802"/>
    <w:rsid w:val="00304B0A"/>
    <w:rsid w:val="00330312"/>
    <w:rsid w:val="00337862"/>
    <w:rsid w:val="00341978"/>
    <w:rsid w:val="00350FB0"/>
    <w:rsid w:val="00353E69"/>
    <w:rsid w:val="00370005"/>
    <w:rsid w:val="00372873"/>
    <w:rsid w:val="0037766B"/>
    <w:rsid w:val="00377C3A"/>
    <w:rsid w:val="00377CB9"/>
    <w:rsid w:val="0038754B"/>
    <w:rsid w:val="00396994"/>
    <w:rsid w:val="003A092E"/>
    <w:rsid w:val="003A390A"/>
    <w:rsid w:val="003B1CAC"/>
    <w:rsid w:val="003B3017"/>
    <w:rsid w:val="003B6877"/>
    <w:rsid w:val="003C053E"/>
    <w:rsid w:val="003E1C4F"/>
    <w:rsid w:val="003F1181"/>
    <w:rsid w:val="004136D6"/>
    <w:rsid w:val="00420732"/>
    <w:rsid w:val="004271FF"/>
    <w:rsid w:val="00435E6E"/>
    <w:rsid w:val="004368B7"/>
    <w:rsid w:val="004520F7"/>
    <w:rsid w:val="00462A3C"/>
    <w:rsid w:val="00463087"/>
    <w:rsid w:val="00463587"/>
    <w:rsid w:val="00463A07"/>
    <w:rsid w:val="004761B6"/>
    <w:rsid w:val="00477A42"/>
    <w:rsid w:val="00486E1C"/>
    <w:rsid w:val="004904F2"/>
    <w:rsid w:val="00490A11"/>
    <w:rsid w:val="00491096"/>
    <w:rsid w:val="00491DE1"/>
    <w:rsid w:val="004963B0"/>
    <w:rsid w:val="004976EA"/>
    <w:rsid w:val="004A192D"/>
    <w:rsid w:val="004A6084"/>
    <w:rsid w:val="004B5019"/>
    <w:rsid w:val="004B508E"/>
    <w:rsid w:val="004C4A34"/>
    <w:rsid w:val="004D2B05"/>
    <w:rsid w:val="004E3042"/>
    <w:rsid w:val="00501777"/>
    <w:rsid w:val="00502953"/>
    <w:rsid w:val="00510F58"/>
    <w:rsid w:val="005132B9"/>
    <w:rsid w:val="00514282"/>
    <w:rsid w:val="005241B8"/>
    <w:rsid w:val="0052522D"/>
    <w:rsid w:val="0052751A"/>
    <w:rsid w:val="0053289F"/>
    <w:rsid w:val="00540517"/>
    <w:rsid w:val="00542692"/>
    <w:rsid w:val="00550E1D"/>
    <w:rsid w:val="005676C9"/>
    <w:rsid w:val="0057138F"/>
    <w:rsid w:val="005719BA"/>
    <w:rsid w:val="00574BE6"/>
    <w:rsid w:val="00576C4E"/>
    <w:rsid w:val="005854EF"/>
    <w:rsid w:val="00587E0C"/>
    <w:rsid w:val="005949DD"/>
    <w:rsid w:val="00596BB2"/>
    <w:rsid w:val="005A4A86"/>
    <w:rsid w:val="005B1E2D"/>
    <w:rsid w:val="005C050B"/>
    <w:rsid w:val="005C0FC1"/>
    <w:rsid w:val="005C199C"/>
    <w:rsid w:val="005D1660"/>
    <w:rsid w:val="005D6344"/>
    <w:rsid w:val="005F5677"/>
    <w:rsid w:val="005F62C6"/>
    <w:rsid w:val="00600571"/>
    <w:rsid w:val="006051D8"/>
    <w:rsid w:val="0061787A"/>
    <w:rsid w:val="006203D4"/>
    <w:rsid w:val="00623B40"/>
    <w:rsid w:val="006240A1"/>
    <w:rsid w:val="00630432"/>
    <w:rsid w:val="006417A9"/>
    <w:rsid w:val="0065422E"/>
    <w:rsid w:val="0066157D"/>
    <w:rsid w:val="00674188"/>
    <w:rsid w:val="006810F8"/>
    <w:rsid w:val="00681AB4"/>
    <w:rsid w:val="00685929"/>
    <w:rsid w:val="006875C4"/>
    <w:rsid w:val="00693A09"/>
    <w:rsid w:val="0069623D"/>
    <w:rsid w:val="006A3A09"/>
    <w:rsid w:val="006B0C34"/>
    <w:rsid w:val="006B228B"/>
    <w:rsid w:val="006F0D9B"/>
    <w:rsid w:val="006F38A4"/>
    <w:rsid w:val="006F70DC"/>
    <w:rsid w:val="007110AE"/>
    <w:rsid w:val="00711A06"/>
    <w:rsid w:val="0073069F"/>
    <w:rsid w:val="00735998"/>
    <w:rsid w:val="0074698F"/>
    <w:rsid w:val="00760AB7"/>
    <w:rsid w:val="007619CE"/>
    <w:rsid w:val="00762458"/>
    <w:rsid w:val="007628EB"/>
    <w:rsid w:val="00774173"/>
    <w:rsid w:val="00781D58"/>
    <w:rsid w:val="00784389"/>
    <w:rsid w:val="0079141F"/>
    <w:rsid w:val="0079226A"/>
    <w:rsid w:val="00793927"/>
    <w:rsid w:val="007B4B92"/>
    <w:rsid w:val="007B51B3"/>
    <w:rsid w:val="007D4B2C"/>
    <w:rsid w:val="007E1C11"/>
    <w:rsid w:val="007F4D62"/>
    <w:rsid w:val="007F4DAE"/>
    <w:rsid w:val="0080363C"/>
    <w:rsid w:val="008046F9"/>
    <w:rsid w:val="00813BDA"/>
    <w:rsid w:val="00824804"/>
    <w:rsid w:val="0083588C"/>
    <w:rsid w:val="00840402"/>
    <w:rsid w:val="008447E5"/>
    <w:rsid w:val="008642B6"/>
    <w:rsid w:val="00867989"/>
    <w:rsid w:val="00867AC3"/>
    <w:rsid w:val="008729A4"/>
    <w:rsid w:val="008763EF"/>
    <w:rsid w:val="008768D7"/>
    <w:rsid w:val="008822B3"/>
    <w:rsid w:val="00883688"/>
    <w:rsid w:val="00894C79"/>
    <w:rsid w:val="00894ECA"/>
    <w:rsid w:val="008954EC"/>
    <w:rsid w:val="008B0F81"/>
    <w:rsid w:val="008B1F82"/>
    <w:rsid w:val="008B2ACB"/>
    <w:rsid w:val="008C6E95"/>
    <w:rsid w:val="008D38E3"/>
    <w:rsid w:val="008D3A4C"/>
    <w:rsid w:val="008D4497"/>
    <w:rsid w:val="008D6BC5"/>
    <w:rsid w:val="008E41CC"/>
    <w:rsid w:val="008E7BDE"/>
    <w:rsid w:val="008F42F1"/>
    <w:rsid w:val="0090020D"/>
    <w:rsid w:val="00900BA0"/>
    <w:rsid w:val="00907F44"/>
    <w:rsid w:val="00925954"/>
    <w:rsid w:val="00930E23"/>
    <w:rsid w:val="0095147B"/>
    <w:rsid w:val="009601F0"/>
    <w:rsid w:val="00966F90"/>
    <w:rsid w:val="00973EE2"/>
    <w:rsid w:val="009B1185"/>
    <w:rsid w:val="009B13F9"/>
    <w:rsid w:val="009C5CB7"/>
    <w:rsid w:val="009D3696"/>
    <w:rsid w:val="009D782E"/>
    <w:rsid w:val="009E7424"/>
    <w:rsid w:val="009F0EB9"/>
    <w:rsid w:val="009F5756"/>
    <w:rsid w:val="00A00ED6"/>
    <w:rsid w:val="00A04FB3"/>
    <w:rsid w:val="00A1322F"/>
    <w:rsid w:val="00A317FC"/>
    <w:rsid w:val="00A340B0"/>
    <w:rsid w:val="00A374A6"/>
    <w:rsid w:val="00A4001B"/>
    <w:rsid w:val="00A42D3D"/>
    <w:rsid w:val="00A43278"/>
    <w:rsid w:val="00A4368F"/>
    <w:rsid w:val="00A43B23"/>
    <w:rsid w:val="00A666F4"/>
    <w:rsid w:val="00A71B1E"/>
    <w:rsid w:val="00A776C9"/>
    <w:rsid w:val="00A940DF"/>
    <w:rsid w:val="00A94CF9"/>
    <w:rsid w:val="00A96BAE"/>
    <w:rsid w:val="00A9730E"/>
    <w:rsid w:val="00AA568E"/>
    <w:rsid w:val="00AA6CAC"/>
    <w:rsid w:val="00AB0A84"/>
    <w:rsid w:val="00AC1414"/>
    <w:rsid w:val="00AC630B"/>
    <w:rsid w:val="00AD4A23"/>
    <w:rsid w:val="00AF032D"/>
    <w:rsid w:val="00AF39F9"/>
    <w:rsid w:val="00B05518"/>
    <w:rsid w:val="00B117A7"/>
    <w:rsid w:val="00B11ED2"/>
    <w:rsid w:val="00B24F38"/>
    <w:rsid w:val="00B365AC"/>
    <w:rsid w:val="00B459F4"/>
    <w:rsid w:val="00B46FF1"/>
    <w:rsid w:val="00B538F6"/>
    <w:rsid w:val="00B5636C"/>
    <w:rsid w:val="00B64E71"/>
    <w:rsid w:val="00B74EFC"/>
    <w:rsid w:val="00B80F61"/>
    <w:rsid w:val="00B81BAD"/>
    <w:rsid w:val="00B8325B"/>
    <w:rsid w:val="00B83EA4"/>
    <w:rsid w:val="00B850F2"/>
    <w:rsid w:val="00B8620A"/>
    <w:rsid w:val="00BA3623"/>
    <w:rsid w:val="00BB43B8"/>
    <w:rsid w:val="00BB48EF"/>
    <w:rsid w:val="00BC0F57"/>
    <w:rsid w:val="00BC59EB"/>
    <w:rsid w:val="00BC5EA7"/>
    <w:rsid w:val="00BD14E0"/>
    <w:rsid w:val="00BD1EDE"/>
    <w:rsid w:val="00BD55BC"/>
    <w:rsid w:val="00BE1F8A"/>
    <w:rsid w:val="00BF3F69"/>
    <w:rsid w:val="00BF7D5A"/>
    <w:rsid w:val="00C11653"/>
    <w:rsid w:val="00C22E42"/>
    <w:rsid w:val="00C24143"/>
    <w:rsid w:val="00C3337F"/>
    <w:rsid w:val="00C353C3"/>
    <w:rsid w:val="00C4567F"/>
    <w:rsid w:val="00C464C9"/>
    <w:rsid w:val="00C47BB0"/>
    <w:rsid w:val="00C50216"/>
    <w:rsid w:val="00C521BE"/>
    <w:rsid w:val="00C737B7"/>
    <w:rsid w:val="00C83EC9"/>
    <w:rsid w:val="00CA0A33"/>
    <w:rsid w:val="00CA43BF"/>
    <w:rsid w:val="00CA6CFA"/>
    <w:rsid w:val="00CB56EA"/>
    <w:rsid w:val="00CC590E"/>
    <w:rsid w:val="00CD4474"/>
    <w:rsid w:val="00CD6045"/>
    <w:rsid w:val="00CD6342"/>
    <w:rsid w:val="00CE1BD5"/>
    <w:rsid w:val="00CE4684"/>
    <w:rsid w:val="00CE5AA1"/>
    <w:rsid w:val="00CF238A"/>
    <w:rsid w:val="00D019C9"/>
    <w:rsid w:val="00D03175"/>
    <w:rsid w:val="00D07590"/>
    <w:rsid w:val="00D11051"/>
    <w:rsid w:val="00D13D47"/>
    <w:rsid w:val="00D17B27"/>
    <w:rsid w:val="00D2246A"/>
    <w:rsid w:val="00D2394C"/>
    <w:rsid w:val="00D30FB0"/>
    <w:rsid w:val="00D32176"/>
    <w:rsid w:val="00D43528"/>
    <w:rsid w:val="00D44A02"/>
    <w:rsid w:val="00D46A44"/>
    <w:rsid w:val="00D46E6F"/>
    <w:rsid w:val="00D47483"/>
    <w:rsid w:val="00D645CC"/>
    <w:rsid w:val="00D717AC"/>
    <w:rsid w:val="00D72347"/>
    <w:rsid w:val="00D7728B"/>
    <w:rsid w:val="00D92DA7"/>
    <w:rsid w:val="00D92F9C"/>
    <w:rsid w:val="00D95CFA"/>
    <w:rsid w:val="00DA2F0D"/>
    <w:rsid w:val="00DB3783"/>
    <w:rsid w:val="00DB5A04"/>
    <w:rsid w:val="00DE1760"/>
    <w:rsid w:val="00DE51FC"/>
    <w:rsid w:val="00DE534F"/>
    <w:rsid w:val="00DF278E"/>
    <w:rsid w:val="00E01DE1"/>
    <w:rsid w:val="00E33061"/>
    <w:rsid w:val="00E33564"/>
    <w:rsid w:val="00E34FE9"/>
    <w:rsid w:val="00E359FD"/>
    <w:rsid w:val="00E429FC"/>
    <w:rsid w:val="00E4375E"/>
    <w:rsid w:val="00E45D90"/>
    <w:rsid w:val="00E564FA"/>
    <w:rsid w:val="00E57C05"/>
    <w:rsid w:val="00E6476B"/>
    <w:rsid w:val="00E70E3B"/>
    <w:rsid w:val="00E76973"/>
    <w:rsid w:val="00E82E41"/>
    <w:rsid w:val="00E94536"/>
    <w:rsid w:val="00EA3EF0"/>
    <w:rsid w:val="00EB58B3"/>
    <w:rsid w:val="00EC47AD"/>
    <w:rsid w:val="00ED38BB"/>
    <w:rsid w:val="00EF44AA"/>
    <w:rsid w:val="00F00295"/>
    <w:rsid w:val="00F02EA4"/>
    <w:rsid w:val="00F041C4"/>
    <w:rsid w:val="00F1196F"/>
    <w:rsid w:val="00F4531B"/>
    <w:rsid w:val="00F457CE"/>
    <w:rsid w:val="00F50A6B"/>
    <w:rsid w:val="00F53AB5"/>
    <w:rsid w:val="00F65D2C"/>
    <w:rsid w:val="00F6640C"/>
    <w:rsid w:val="00F67D61"/>
    <w:rsid w:val="00F7162C"/>
    <w:rsid w:val="00F75144"/>
    <w:rsid w:val="00F77A26"/>
    <w:rsid w:val="00F83650"/>
    <w:rsid w:val="00F93405"/>
    <w:rsid w:val="00FA6D28"/>
    <w:rsid w:val="00FD1FDA"/>
    <w:rsid w:val="00FD3786"/>
    <w:rsid w:val="00FE000D"/>
    <w:rsid w:val="00FE462B"/>
    <w:rsid w:val="00FF2A0E"/>
    <w:rsid w:val="00FF575B"/>
    <w:rsid w:val="00FF7D72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37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2017-09-18T12:09:00Z</cp:lastPrinted>
  <dcterms:created xsi:type="dcterms:W3CDTF">2017-10-02T08:35:00Z</dcterms:created>
  <dcterms:modified xsi:type="dcterms:W3CDTF">2017-10-02T08:35:00Z</dcterms:modified>
</cp:coreProperties>
</file>